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FA" w:rsidRPr="003A3AFA" w:rsidRDefault="00B51DF8" w:rsidP="003A3AFA">
      <w:r w:rsidRPr="00B51DF8">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69215</wp:posOffset>
                </wp:positionH>
                <wp:positionV relativeFrom="paragraph">
                  <wp:posOffset>10795</wp:posOffset>
                </wp:positionV>
                <wp:extent cx="1067435" cy="10090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009015"/>
                        </a:xfrm>
                        <a:prstGeom prst="rect">
                          <a:avLst/>
                        </a:prstGeom>
                        <a:solidFill>
                          <a:srgbClr val="FFFFFF"/>
                        </a:solidFill>
                        <a:ln w="9525">
                          <a:noFill/>
                          <a:miter lim="800000"/>
                          <a:headEnd/>
                          <a:tailEnd/>
                        </a:ln>
                      </wps:spPr>
                      <wps:txbx>
                        <w:txbxContent>
                          <w:p w:rsidR="00B51DF8" w:rsidRDefault="00B51DF8">
                            <w:r>
                              <w:rPr>
                                <w:rFonts w:ascii="Arial" w:hAnsi="Arial" w:cs="Arial"/>
                                <w:noProof/>
                                <w:color w:val="0000FF"/>
                                <w:sz w:val="27"/>
                                <w:szCs w:val="27"/>
                              </w:rPr>
                              <w:drawing>
                                <wp:inline distT="0" distB="0" distL="0" distR="0" wp14:anchorId="3AD626CD" wp14:editId="449B4AA8">
                                  <wp:extent cx="899820" cy="899820"/>
                                  <wp:effectExtent l="0" t="0" r="0" b="0"/>
                                  <wp:docPr id="3" name="Picture 3" descr="Related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161" cy="9061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5pt;margin-top:.85pt;width:84.05pt;height:7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" stroked="f">
                <v:textbox>
                  <w:txbxContent>
                    <w:p w:rsidR="00B51DF8" w:rsidRDefault="00B51DF8">
                      <w:r>
                        <w:rPr>
                          <w:rFonts w:ascii="Arial" w:hAnsi="Arial" w:cs="Arial"/>
                          <w:noProof/>
                          <w:color w:val="0000FF"/>
                          <w:sz w:val="27"/>
                          <w:szCs w:val="27"/>
                        </w:rPr>
                        <w:drawing>
                          <wp:inline distT="0" distB="0" distL="0" distR="0" wp14:anchorId="3AD626CD" wp14:editId="449B4AA8">
                            <wp:extent cx="899820" cy="899820"/>
                            <wp:effectExtent l="0" t="0" r="0" b="0"/>
                            <wp:docPr id="3" name="Picture 3" descr="Related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161" cy="906161"/>
                                    </a:xfrm>
                                    <a:prstGeom prst="rect">
                                      <a:avLst/>
                                    </a:prstGeom>
                                    <a:noFill/>
                                    <a:ln>
                                      <a:noFill/>
                                    </a:ln>
                                  </pic:spPr>
                                </pic:pic>
                              </a:graphicData>
                            </a:graphic>
                          </wp:inline>
                        </w:drawing>
                      </w:r>
                    </w:p>
                  </w:txbxContent>
                </v:textbox>
                <w10:wrap type="square"/>
              </v:shape>
            </w:pict>
          </mc:Fallback>
        </mc:AlternateContent>
      </w:r>
    </w:p>
    <w:p w:rsidR="00B343AC" w:rsidRDefault="00B10AE7" w:rsidP="00B51DF8">
      <w:pPr>
        <w:pStyle w:val="NoSpacing"/>
        <w:rPr>
          <w:rFonts w:ascii="Arial" w:hAnsi="Arial" w:cs="Arial"/>
        </w:rPr>
      </w:pPr>
      <w:r>
        <w:rPr>
          <w:rFonts w:ascii="Arial" w:hAnsi="Arial" w:cs="Arial"/>
          <w:b/>
          <w:sz w:val="28"/>
          <w:szCs w:val="28"/>
        </w:rPr>
        <w:t>Deadline</w:t>
      </w:r>
      <w:r>
        <w:rPr>
          <w:rFonts w:ascii="Arial" w:hAnsi="Arial" w:cs="Arial"/>
          <w:b/>
          <w:sz w:val="28"/>
          <w:szCs w:val="28"/>
        </w:rPr>
        <w:t xml:space="preserve"> for </w:t>
      </w:r>
      <w:r w:rsidR="00B51DF8">
        <w:rPr>
          <w:rFonts w:ascii="Arial" w:hAnsi="Arial" w:cs="Arial"/>
          <w:b/>
          <w:sz w:val="28"/>
          <w:szCs w:val="28"/>
        </w:rPr>
        <w:t>New I</w:t>
      </w:r>
      <w:r w:rsidR="003A3AFA" w:rsidRPr="00B51DF8">
        <w:rPr>
          <w:rFonts w:ascii="Arial" w:hAnsi="Arial" w:cs="Arial"/>
          <w:b/>
          <w:sz w:val="28"/>
          <w:szCs w:val="28"/>
        </w:rPr>
        <w:t xml:space="preserve">mmunization </w:t>
      </w:r>
      <w:r w:rsidR="00B51DF8">
        <w:rPr>
          <w:rFonts w:ascii="Arial" w:hAnsi="Arial" w:cs="Arial"/>
          <w:b/>
          <w:sz w:val="28"/>
          <w:szCs w:val="28"/>
        </w:rPr>
        <w:t xml:space="preserve">Requirements </w:t>
      </w:r>
      <w:r w:rsidR="00F215A4">
        <w:rPr>
          <w:rFonts w:ascii="Arial" w:hAnsi="Arial" w:cs="Arial"/>
          <w:b/>
          <w:sz w:val="28"/>
          <w:szCs w:val="28"/>
        </w:rPr>
        <w:t>Approaching</w:t>
      </w:r>
    </w:p>
    <w:p w:rsidR="00B51DF8" w:rsidRDefault="00B51DF8" w:rsidP="00B343AC">
      <w:pPr>
        <w:pStyle w:val="NoSpacing"/>
        <w:rPr>
          <w:rFonts w:ascii="Arial" w:hAnsi="Arial" w:cs="Arial"/>
        </w:rPr>
      </w:pPr>
    </w:p>
    <w:p w:rsidR="00B51DF8" w:rsidRDefault="00B51DF8" w:rsidP="00B343AC">
      <w:pPr>
        <w:pStyle w:val="NoSpacing"/>
        <w:rPr>
          <w:rFonts w:ascii="Arial" w:hAnsi="Arial" w:cs="Arial"/>
        </w:rPr>
      </w:pPr>
    </w:p>
    <w:p w:rsidR="00B51DF8" w:rsidRDefault="00B51DF8" w:rsidP="00B343AC">
      <w:pPr>
        <w:pStyle w:val="NoSpacing"/>
        <w:rPr>
          <w:rFonts w:ascii="Arial" w:hAnsi="Arial" w:cs="Arial"/>
        </w:rPr>
      </w:pPr>
    </w:p>
    <w:p w:rsidR="00B51DF8" w:rsidRDefault="00B51DF8" w:rsidP="00B343AC">
      <w:pPr>
        <w:pStyle w:val="NoSpacing"/>
        <w:rPr>
          <w:rFonts w:ascii="Arial" w:hAnsi="Arial" w:cs="Arial"/>
        </w:rPr>
      </w:pPr>
    </w:p>
    <w:p w:rsidR="00B31E78" w:rsidRDefault="00B31E78" w:rsidP="00B343AC">
      <w:pPr>
        <w:pStyle w:val="NoSpacing"/>
        <w:rPr>
          <w:rFonts w:ascii="Arial" w:hAnsi="Arial" w:cs="Arial"/>
        </w:rPr>
      </w:pPr>
      <w:r>
        <w:rPr>
          <w:rFonts w:ascii="Arial" w:hAnsi="Arial" w:cs="Arial"/>
        </w:rPr>
        <w:t>Dear Parent/Guardian,</w:t>
      </w:r>
    </w:p>
    <w:p w:rsidR="00B31E78" w:rsidRDefault="00B31E78" w:rsidP="00B343AC">
      <w:pPr>
        <w:pStyle w:val="NoSpacing"/>
        <w:rPr>
          <w:rFonts w:ascii="Arial" w:hAnsi="Arial" w:cs="Arial"/>
        </w:rPr>
      </w:pPr>
    </w:p>
    <w:p w:rsidR="00B343AC" w:rsidRPr="00B51DF8" w:rsidRDefault="00B31E78" w:rsidP="00B343AC">
      <w:pPr>
        <w:pStyle w:val="NoSpacing"/>
        <w:rPr>
          <w:rFonts w:ascii="Arial" w:hAnsi="Arial" w:cs="Arial"/>
          <w:b/>
        </w:rPr>
      </w:pPr>
      <w:r>
        <w:rPr>
          <w:rFonts w:ascii="Arial" w:hAnsi="Arial" w:cs="Arial"/>
        </w:rPr>
        <w:t xml:space="preserve">Regarding new immunization laws, please note this important information.  </w:t>
      </w:r>
      <w:r w:rsidRPr="00B51DF8">
        <w:rPr>
          <w:rFonts w:ascii="Arial" w:hAnsi="Arial" w:cs="Arial"/>
          <w:b/>
        </w:rPr>
        <w:t>This process mu</w:t>
      </w:r>
      <w:r w:rsidR="00E32C71" w:rsidRPr="00B51DF8">
        <w:rPr>
          <w:rFonts w:ascii="Arial" w:hAnsi="Arial" w:cs="Arial"/>
          <w:b/>
        </w:rPr>
        <w:t xml:space="preserve">st be started by </w:t>
      </w:r>
      <w:r w:rsidRPr="00B51DF8">
        <w:rPr>
          <w:rFonts w:ascii="Arial" w:hAnsi="Arial" w:cs="Arial"/>
          <w:b/>
        </w:rPr>
        <w:t>February 2018 to be compliant for the upcoming school year.</w:t>
      </w:r>
    </w:p>
    <w:p w:rsidR="00B343AC" w:rsidRPr="00E32C71" w:rsidRDefault="00B343AC" w:rsidP="00B343AC">
      <w:pPr>
        <w:pStyle w:val="NoSpacing"/>
        <w:rPr>
          <w:rFonts w:ascii="Arial" w:hAnsi="Arial" w:cs="Arial"/>
        </w:rPr>
      </w:pPr>
    </w:p>
    <w:p w:rsidR="003539D5" w:rsidRPr="00E32C71" w:rsidRDefault="003539D5" w:rsidP="00E32C71">
      <w:pPr>
        <w:pStyle w:val="NoSpacing"/>
        <w:numPr>
          <w:ilvl w:val="0"/>
          <w:numId w:val="6"/>
        </w:numPr>
        <w:rPr>
          <w:rFonts w:ascii="Arial" w:hAnsi="Arial" w:cs="Arial"/>
          <w:b/>
          <w:u w:val="single"/>
        </w:rPr>
      </w:pPr>
      <w:r w:rsidRPr="00E32C71">
        <w:rPr>
          <w:rFonts w:ascii="Arial" w:hAnsi="Arial" w:cs="Arial"/>
          <w:b/>
          <w:u w:val="single"/>
        </w:rPr>
        <w:t>What you need to know</w:t>
      </w:r>
      <w:r w:rsidR="00B10AE7">
        <w:rPr>
          <w:rFonts w:ascii="Arial" w:hAnsi="Arial" w:cs="Arial"/>
          <w:b/>
          <w:u w:val="single"/>
        </w:rPr>
        <w:t>:</w:t>
      </w:r>
    </w:p>
    <w:p w:rsidR="00B343AC" w:rsidRPr="00E32C71" w:rsidRDefault="00B343AC" w:rsidP="00B343AC">
      <w:pPr>
        <w:pStyle w:val="NoSpacing"/>
        <w:rPr>
          <w:rFonts w:ascii="Arial" w:hAnsi="Arial" w:cs="Arial"/>
        </w:rPr>
      </w:pPr>
      <w:r w:rsidRPr="00E32C71">
        <w:rPr>
          <w:rFonts w:ascii="Arial" w:hAnsi="Arial" w:cs="Arial"/>
        </w:rPr>
        <w:t xml:space="preserve">There are new immunization regulations that will be in effect for the upcoming school year.  </w:t>
      </w:r>
      <w:r w:rsidRPr="00E32C71">
        <w:rPr>
          <w:rFonts w:ascii="Arial" w:hAnsi="Arial" w:cs="Arial"/>
        </w:rPr>
        <w:t xml:space="preserve"> </w:t>
      </w:r>
      <w:r w:rsidRPr="00E32C71">
        <w:rPr>
          <w:rFonts w:ascii="Arial" w:hAnsi="Arial" w:cs="Arial"/>
        </w:rPr>
        <w:t>A</w:t>
      </w:r>
      <w:r w:rsidR="003A3AFA" w:rsidRPr="00E32C71">
        <w:rPr>
          <w:rFonts w:ascii="Arial" w:hAnsi="Arial" w:cs="Arial"/>
        </w:rPr>
        <w:t>LL children in KY must now have two additional immunizations</w:t>
      </w:r>
      <w:r w:rsidRPr="00E32C71">
        <w:rPr>
          <w:rFonts w:ascii="Arial" w:hAnsi="Arial" w:cs="Arial"/>
        </w:rPr>
        <w:t xml:space="preserve"> </w:t>
      </w:r>
      <w:r w:rsidR="003A3AFA" w:rsidRPr="00E32C71">
        <w:rPr>
          <w:rFonts w:ascii="Arial" w:hAnsi="Arial" w:cs="Arial"/>
        </w:rPr>
        <w:t>and the school must have a copy of the updated immunization certificate</w:t>
      </w:r>
      <w:r w:rsidRPr="00E32C71">
        <w:rPr>
          <w:rFonts w:ascii="Arial" w:hAnsi="Arial" w:cs="Arial"/>
        </w:rPr>
        <w:t xml:space="preserve"> on file per 902 </w:t>
      </w:r>
      <w:proofErr w:type="spellStart"/>
      <w:r w:rsidRPr="00E32C71">
        <w:rPr>
          <w:rFonts w:ascii="Arial" w:hAnsi="Arial" w:cs="Arial"/>
        </w:rPr>
        <w:t>KAR</w:t>
      </w:r>
      <w:proofErr w:type="spellEnd"/>
      <w:r w:rsidRPr="00E32C71">
        <w:rPr>
          <w:rFonts w:ascii="Arial" w:hAnsi="Arial" w:cs="Arial"/>
        </w:rPr>
        <w:t xml:space="preserve"> 2:060</w:t>
      </w:r>
      <w:r w:rsidR="003A3AFA" w:rsidRPr="00E32C71">
        <w:rPr>
          <w:rFonts w:ascii="Arial" w:hAnsi="Arial" w:cs="Arial"/>
        </w:rPr>
        <w:t>. </w:t>
      </w:r>
      <w:r w:rsidRPr="00E32C71">
        <w:rPr>
          <w:rFonts w:ascii="Arial" w:hAnsi="Arial" w:cs="Arial"/>
        </w:rPr>
        <w:t xml:space="preserve">This affects all children in grades K-12. </w:t>
      </w:r>
    </w:p>
    <w:p w:rsidR="00B343AC" w:rsidRPr="00E32C71" w:rsidRDefault="00B343AC" w:rsidP="00B343AC">
      <w:pPr>
        <w:pStyle w:val="NoSpacing"/>
        <w:rPr>
          <w:rFonts w:ascii="Arial" w:hAnsi="Arial" w:cs="Arial"/>
        </w:rPr>
      </w:pPr>
    </w:p>
    <w:p w:rsidR="00B343AC" w:rsidRPr="00E32C71" w:rsidRDefault="00B343AC" w:rsidP="00B343AC">
      <w:pPr>
        <w:pStyle w:val="NoSpacing"/>
        <w:rPr>
          <w:rFonts w:ascii="Arial" w:hAnsi="Arial" w:cs="Arial"/>
        </w:rPr>
      </w:pPr>
      <w:r w:rsidRPr="00E32C71">
        <w:rPr>
          <w:rFonts w:ascii="Arial" w:hAnsi="Arial" w:cs="Arial"/>
        </w:rPr>
        <w:t>The 2 new required immunizations are as followed:</w:t>
      </w:r>
    </w:p>
    <w:p w:rsidR="00B343AC" w:rsidRPr="00E32C71" w:rsidRDefault="00B343AC" w:rsidP="00B343AC">
      <w:pPr>
        <w:pStyle w:val="NoSpacing"/>
        <w:numPr>
          <w:ilvl w:val="0"/>
          <w:numId w:val="2"/>
        </w:numPr>
        <w:rPr>
          <w:rFonts w:ascii="Arial" w:hAnsi="Arial" w:cs="Arial"/>
          <w:b/>
        </w:rPr>
      </w:pPr>
      <w:r w:rsidRPr="00E32C71">
        <w:rPr>
          <w:rFonts w:ascii="Arial" w:hAnsi="Arial" w:cs="Arial"/>
          <w:b/>
          <w:u w:val="single"/>
        </w:rPr>
        <w:t>Hepatitis A Vaccine</w:t>
      </w:r>
      <w:r w:rsidRPr="00E32C71">
        <w:rPr>
          <w:rFonts w:ascii="Arial" w:hAnsi="Arial" w:cs="Arial"/>
        </w:rPr>
        <w:t xml:space="preserve"> – All students K-12 are now required to receive a 2-Dose Series of Hepatitis A Vaccine, administered 6 months apart. In order to meet the school deadline, </w:t>
      </w:r>
      <w:r w:rsidRPr="00E32C71">
        <w:rPr>
          <w:rFonts w:ascii="Arial" w:hAnsi="Arial" w:cs="Arial"/>
          <w:b/>
        </w:rPr>
        <w:t>the 1st dose must be received no later than February 2018.</w:t>
      </w:r>
    </w:p>
    <w:p w:rsidR="00B343AC" w:rsidRPr="00E32C71" w:rsidRDefault="00B343AC" w:rsidP="00B343AC">
      <w:pPr>
        <w:pStyle w:val="NoSpacing"/>
        <w:rPr>
          <w:rFonts w:ascii="Arial" w:hAnsi="Arial" w:cs="Arial"/>
        </w:rPr>
      </w:pPr>
    </w:p>
    <w:p w:rsidR="00B343AC" w:rsidRPr="00E32C71" w:rsidRDefault="00B343AC" w:rsidP="00B343AC">
      <w:pPr>
        <w:pStyle w:val="NoSpacing"/>
        <w:numPr>
          <w:ilvl w:val="0"/>
          <w:numId w:val="2"/>
        </w:numPr>
        <w:rPr>
          <w:rFonts w:ascii="Arial" w:hAnsi="Arial" w:cs="Arial"/>
          <w:b/>
        </w:rPr>
      </w:pPr>
      <w:r w:rsidRPr="00E32C71">
        <w:rPr>
          <w:rFonts w:ascii="Arial" w:hAnsi="Arial" w:cs="Arial"/>
          <w:b/>
          <w:u w:val="single"/>
        </w:rPr>
        <w:t>Meningitis Booster </w:t>
      </w:r>
      <w:r w:rsidRPr="00E32C71">
        <w:rPr>
          <w:rFonts w:ascii="Arial" w:hAnsi="Arial" w:cs="Arial"/>
        </w:rPr>
        <w:t xml:space="preserve">—Students are required to receive a booster vaccine </w:t>
      </w:r>
      <w:r w:rsidRPr="00E32C71">
        <w:rPr>
          <w:rFonts w:ascii="Arial" w:hAnsi="Arial" w:cs="Arial"/>
          <w:b/>
        </w:rPr>
        <w:t>no later than 2 weeks after their 16th birthday.</w:t>
      </w:r>
    </w:p>
    <w:p w:rsidR="00B343AC" w:rsidRPr="00E32C71" w:rsidRDefault="00B343AC" w:rsidP="00B343AC">
      <w:pPr>
        <w:pStyle w:val="ListParagraph"/>
        <w:rPr>
          <w:rFonts w:ascii="Arial" w:hAnsi="Arial" w:cs="Arial"/>
        </w:rPr>
      </w:pPr>
    </w:p>
    <w:p w:rsidR="00B343AC" w:rsidRPr="00E32C71" w:rsidRDefault="00B343AC" w:rsidP="00E32C71">
      <w:pPr>
        <w:pStyle w:val="NoSpacing"/>
        <w:numPr>
          <w:ilvl w:val="0"/>
          <w:numId w:val="6"/>
        </w:numPr>
        <w:rPr>
          <w:rFonts w:ascii="Arial" w:hAnsi="Arial" w:cs="Arial"/>
          <w:b/>
          <w:u w:val="single"/>
        </w:rPr>
      </w:pPr>
      <w:r w:rsidRPr="00E32C71">
        <w:rPr>
          <w:rFonts w:ascii="Arial" w:hAnsi="Arial" w:cs="Arial"/>
          <w:b/>
          <w:u w:val="single"/>
        </w:rPr>
        <w:t>What you need to do:</w:t>
      </w:r>
    </w:p>
    <w:p w:rsidR="00B343AC" w:rsidRPr="00E32C71" w:rsidRDefault="003A3AFA" w:rsidP="00B343AC">
      <w:pPr>
        <w:pStyle w:val="NoSpacing"/>
        <w:rPr>
          <w:rFonts w:ascii="Arial" w:hAnsi="Arial" w:cs="Arial"/>
        </w:rPr>
      </w:pPr>
      <w:r w:rsidRPr="00E32C71">
        <w:rPr>
          <w:rFonts w:ascii="Arial" w:hAnsi="Arial" w:cs="Arial"/>
        </w:rPr>
        <w:t>Please contact your pediatrician an</w:t>
      </w:r>
      <w:r w:rsidR="00B10AE7">
        <w:rPr>
          <w:rFonts w:ascii="Arial" w:hAnsi="Arial" w:cs="Arial"/>
        </w:rPr>
        <w:t>d see if your child has had these i</w:t>
      </w:r>
      <w:r w:rsidRPr="00E32C71">
        <w:rPr>
          <w:rFonts w:ascii="Arial" w:hAnsi="Arial" w:cs="Arial"/>
        </w:rPr>
        <w:t xml:space="preserve">mmunizations. </w:t>
      </w:r>
    </w:p>
    <w:p w:rsidR="00B343AC" w:rsidRPr="00E32C71" w:rsidRDefault="003A3AFA" w:rsidP="00B343AC">
      <w:pPr>
        <w:pStyle w:val="NoSpacing"/>
        <w:numPr>
          <w:ilvl w:val="0"/>
          <w:numId w:val="3"/>
        </w:numPr>
        <w:rPr>
          <w:rFonts w:ascii="Arial" w:hAnsi="Arial" w:cs="Arial"/>
        </w:rPr>
      </w:pPr>
      <w:r w:rsidRPr="00E32C71">
        <w:rPr>
          <w:rFonts w:ascii="Arial" w:hAnsi="Arial" w:cs="Arial"/>
        </w:rPr>
        <w:t xml:space="preserve">If they </w:t>
      </w:r>
      <w:r w:rsidRPr="00E32C71">
        <w:rPr>
          <w:rFonts w:ascii="Arial" w:hAnsi="Arial" w:cs="Arial"/>
          <w:b/>
        </w:rPr>
        <w:t>have</w:t>
      </w:r>
      <w:r w:rsidRPr="00E32C71">
        <w:rPr>
          <w:rFonts w:ascii="Arial" w:hAnsi="Arial" w:cs="Arial"/>
        </w:rPr>
        <w:t xml:space="preserve">, you will need to request a new immunization certificate and bring it to school. </w:t>
      </w:r>
    </w:p>
    <w:p w:rsidR="003A3AFA" w:rsidRPr="00E32C71" w:rsidRDefault="003A3AFA" w:rsidP="00B343AC">
      <w:pPr>
        <w:pStyle w:val="NoSpacing"/>
        <w:numPr>
          <w:ilvl w:val="0"/>
          <w:numId w:val="3"/>
        </w:numPr>
        <w:rPr>
          <w:rFonts w:ascii="Arial" w:hAnsi="Arial" w:cs="Arial"/>
        </w:rPr>
      </w:pPr>
      <w:r w:rsidRPr="00E32C71">
        <w:rPr>
          <w:rFonts w:ascii="Arial" w:hAnsi="Arial" w:cs="Arial"/>
        </w:rPr>
        <w:t xml:space="preserve">If they </w:t>
      </w:r>
      <w:r w:rsidRPr="00E32C71">
        <w:rPr>
          <w:rFonts w:ascii="Arial" w:hAnsi="Arial" w:cs="Arial"/>
          <w:b/>
        </w:rPr>
        <w:t>have not</w:t>
      </w:r>
      <w:r w:rsidRPr="00E32C71">
        <w:rPr>
          <w:rFonts w:ascii="Arial" w:hAnsi="Arial" w:cs="Arial"/>
        </w:rPr>
        <w:t>, you will n</w:t>
      </w:r>
      <w:r w:rsidR="00B10AE7">
        <w:rPr>
          <w:rFonts w:ascii="Arial" w:hAnsi="Arial" w:cs="Arial"/>
        </w:rPr>
        <w:t xml:space="preserve">eed to schedule an appointment </w:t>
      </w:r>
      <w:r w:rsidRPr="00E32C71">
        <w:rPr>
          <w:rFonts w:ascii="Arial" w:hAnsi="Arial" w:cs="Arial"/>
        </w:rPr>
        <w:t>to get your child’s immunizations up to date.</w:t>
      </w:r>
    </w:p>
    <w:p w:rsidR="003A3AFA" w:rsidRPr="00E32C71" w:rsidRDefault="00B10AE7" w:rsidP="00B343AC">
      <w:pPr>
        <w:pStyle w:val="NoSpacing"/>
        <w:rPr>
          <w:rFonts w:ascii="Arial" w:hAnsi="Arial" w:cs="Arial"/>
          <w:b/>
          <w:u w:val="single"/>
        </w:rPr>
      </w:pPr>
      <w:r>
        <w:rPr>
          <w:rFonts w:ascii="Arial" w:hAnsi="Arial" w:cs="Arial"/>
        </w:rPr>
        <w:br/>
      </w:r>
      <w:r w:rsidR="00B343AC" w:rsidRPr="00E32C71">
        <w:rPr>
          <w:rFonts w:ascii="Arial" w:hAnsi="Arial" w:cs="Arial"/>
        </w:rPr>
        <w:t xml:space="preserve">You are encouraged </w:t>
      </w:r>
      <w:r w:rsidR="003A3AFA" w:rsidRPr="00E32C71">
        <w:rPr>
          <w:rFonts w:ascii="Arial" w:hAnsi="Arial" w:cs="Arial"/>
        </w:rPr>
        <w:t>to go ahead and take care of this as soon as possible. Since every student in KY must do this, it could take some time for doctor’s offices and the health department to meet the demand.</w:t>
      </w:r>
    </w:p>
    <w:p w:rsidR="00B343AC" w:rsidRDefault="00B343AC" w:rsidP="00B343AC">
      <w:pPr>
        <w:pStyle w:val="NoSpacing"/>
        <w:rPr>
          <w:rFonts w:ascii="Arial" w:hAnsi="Arial" w:cs="Arial"/>
        </w:rPr>
      </w:pPr>
    </w:p>
    <w:p w:rsidR="00B343AC" w:rsidRPr="00E32C71" w:rsidRDefault="00B343AC" w:rsidP="00E32C71">
      <w:pPr>
        <w:pStyle w:val="NoSpacing"/>
        <w:numPr>
          <w:ilvl w:val="0"/>
          <w:numId w:val="6"/>
        </w:numPr>
        <w:rPr>
          <w:rFonts w:ascii="Arial" w:hAnsi="Arial" w:cs="Arial"/>
          <w:b/>
          <w:u w:val="single"/>
        </w:rPr>
      </w:pPr>
      <w:r w:rsidRPr="00E32C71">
        <w:rPr>
          <w:rFonts w:ascii="Arial" w:hAnsi="Arial" w:cs="Arial"/>
          <w:b/>
          <w:u w:val="single"/>
        </w:rPr>
        <w:t xml:space="preserve">Where can your child receive </w:t>
      </w:r>
      <w:r w:rsidR="003539D5" w:rsidRPr="00E32C71">
        <w:rPr>
          <w:rFonts w:ascii="Arial" w:hAnsi="Arial" w:cs="Arial"/>
          <w:b/>
          <w:u w:val="single"/>
        </w:rPr>
        <w:t>immunizations</w:t>
      </w:r>
      <w:r w:rsidRPr="00E32C71">
        <w:rPr>
          <w:rFonts w:ascii="Arial" w:hAnsi="Arial" w:cs="Arial"/>
          <w:b/>
          <w:u w:val="single"/>
        </w:rPr>
        <w:t>?</w:t>
      </w:r>
    </w:p>
    <w:p w:rsidR="003539D5" w:rsidRPr="00E32C71" w:rsidRDefault="003539D5" w:rsidP="00E32C71">
      <w:pPr>
        <w:pStyle w:val="NoSpacing"/>
        <w:numPr>
          <w:ilvl w:val="1"/>
          <w:numId w:val="4"/>
        </w:numPr>
        <w:rPr>
          <w:rFonts w:ascii="Arial" w:hAnsi="Arial" w:cs="Arial"/>
        </w:rPr>
      </w:pPr>
      <w:r w:rsidRPr="00E32C71">
        <w:rPr>
          <w:rFonts w:ascii="Arial" w:hAnsi="Arial" w:cs="Arial"/>
        </w:rPr>
        <w:t>Contact your Pediatrician’s Office</w:t>
      </w:r>
      <w:r w:rsidR="00E32C71">
        <w:rPr>
          <w:rFonts w:ascii="Arial" w:hAnsi="Arial" w:cs="Arial"/>
        </w:rPr>
        <w:t xml:space="preserve"> </w:t>
      </w:r>
      <w:r w:rsidRPr="00E32C71">
        <w:rPr>
          <w:rFonts w:ascii="Arial" w:hAnsi="Arial" w:cs="Arial"/>
        </w:rPr>
        <w:t>to see if immunizations are offered</w:t>
      </w:r>
      <w:r w:rsidR="00B10AE7">
        <w:rPr>
          <w:rFonts w:ascii="Arial" w:hAnsi="Arial" w:cs="Arial"/>
        </w:rPr>
        <w:t xml:space="preserve"> there</w:t>
      </w:r>
      <w:bookmarkStart w:id="0" w:name="_GoBack"/>
      <w:bookmarkEnd w:id="0"/>
      <w:r w:rsidRPr="00E32C71">
        <w:rPr>
          <w:rFonts w:ascii="Arial" w:hAnsi="Arial" w:cs="Arial"/>
        </w:rPr>
        <w:t xml:space="preserve">. </w:t>
      </w:r>
    </w:p>
    <w:p w:rsidR="003539D5" w:rsidRPr="00E32C71" w:rsidRDefault="003539D5" w:rsidP="00B343AC">
      <w:pPr>
        <w:pStyle w:val="NoSpacing"/>
        <w:rPr>
          <w:rFonts w:ascii="Arial" w:hAnsi="Arial" w:cs="Arial"/>
        </w:rPr>
      </w:pPr>
    </w:p>
    <w:p w:rsidR="003A3AFA" w:rsidRPr="00E32C71" w:rsidRDefault="003539D5" w:rsidP="00E32C71">
      <w:pPr>
        <w:pStyle w:val="NoSpacing"/>
        <w:numPr>
          <w:ilvl w:val="1"/>
          <w:numId w:val="4"/>
        </w:numPr>
        <w:rPr>
          <w:rFonts w:ascii="Arial" w:hAnsi="Arial" w:cs="Arial"/>
        </w:rPr>
      </w:pPr>
      <w:r w:rsidRPr="00E32C71">
        <w:rPr>
          <w:rFonts w:ascii="Arial" w:hAnsi="Arial" w:cs="Arial"/>
        </w:rPr>
        <w:t>N</w:t>
      </w:r>
      <w:r w:rsidR="003A3AFA" w:rsidRPr="00E32C71">
        <w:rPr>
          <w:rFonts w:ascii="Arial" w:hAnsi="Arial" w:cs="Arial"/>
        </w:rPr>
        <w:t xml:space="preserve">ation’s Medicines Hwy 54 </w:t>
      </w:r>
      <w:r w:rsidR="00E32C71">
        <w:rPr>
          <w:rFonts w:ascii="Arial" w:hAnsi="Arial" w:cs="Arial"/>
        </w:rPr>
        <w:t>has a Vacc</w:t>
      </w:r>
      <w:r w:rsidRPr="00E32C71">
        <w:rPr>
          <w:rFonts w:ascii="Arial" w:hAnsi="Arial" w:cs="Arial"/>
        </w:rPr>
        <w:t>ine Clinic located inside their</w:t>
      </w:r>
      <w:r w:rsidR="003A3AFA" w:rsidRPr="00E32C71">
        <w:rPr>
          <w:rFonts w:ascii="Arial" w:hAnsi="Arial" w:cs="Arial"/>
        </w:rPr>
        <w:t xml:space="preserve"> pharmacy at 3000 Alvey Park </w:t>
      </w:r>
      <w:proofErr w:type="spellStart"/>
      <w:r w:rsidR="003A3AFA" w:rsidRPr="00E32C71">
        <w:rPr>
          <w:rFonts w:ascii="Arial" w:hAnsi="Arial" w:cs="Arial"/>
        </w:rPr>
        <w:t>Dr</w:t>
      </w:r>
      <w:proofErr w:type="spellEnd"/>
      <w:r w:rsidR="003A3AFA" w:rsidRPr="00E32C71">
        <w:rPr>
          <w:rFonts w:ascii="Arial" w:hAnsi="Arial" w:cs="Arial"/>
        </w:rPr>
        <w:t xml:space="preserve"> West</w:t>
      </w:r>
      <w:r w:rsidRPr="00E32C71">
        <w:rPr>
          <w:rFonts w:ascii="Arial" w:hAnsi="Arial" w:cs="Arial"/>
        </w:rPr>
        <w:t xml:space="preserve"> in Owensboro</w:t>
      </w:r>
      <w:r w:rsidR="003A3AFA" w:rsidRPr="00E32C71">
        <w:rPr>
          <w:rFonts w:ascii="Arial" w:hAnsi="Arial" w:cs="Arial"/>
        </w:rPr>
        <w:t>.  Plea</w:t>
      </w:r>
      <w:r w:rsidRPr="00E32C71">
        <w:rPr>
          <w:rFonts w:ascii="Arial" w:hAnsi="Arial" w:cs="Arial"/>
        </w:rPr>
        <w:t>se call to speak with any of the</w:t>
      </w:r>
      <w:r w:rsidR="003A3AFA" w:rsidRPr="00E32C71">
        <w:rPr>
          <w:rFonts w:ascii="Arial" w:hAnsi="Arial" w:cs="Arial"/>
        </w:rPr>
        <w:t xml:space="preserve"> pharmacists </w:t>
      </w:r>
      <w:r w:rsidRPr="00E32C71">
        <w:rPr>
          <w:rFonts w:ascii="Arial" w:hAnsi="Arial" w:cs="Arial"/>
        </w:rPr>
        <w:t>(</w:t>
      </w:r>
      <w:r w:rsidRPr="00E32C71">
        <w:rPr>
          <w:rFonts w:ascii="Arial" w:hAnsi="Arial" w:cs="Arial"/>
        </w:rPr>
        <w:t>Phone 270-926-4080</w:t>
      </w:r>
      <w:r w:rsidRPr="00E32C71">
        <w:rPr>
          <w:rFonts w:ascii="Arial" w:hAnsi="Arial" w:cs="Arial"/>
        </w:rPr>
        <w:t xml:space="preserve">). </w:t>
      </w:r>
    </w:p>
    <w:p w:rsidR="003539D5" w:rsidRPr="00E32C71" w:rsidRDefault="003539D5" w:rsidP="00B343AC">
      <w:pPr>
        <w:pStyle w:val="NoSpacing"/>
        <w:rPr>
          <w:rFonts w:ascii="Arial" w:hAnsi="Arial" w:cs="Arial"/>
        </w:rPr>
      </w:pPr>
    </w:p>
    <w:p w:rsidR="003539D5" w:rsidRPr="00E32C71" w:rsidRDefault="003539D5" w:rsidP="00B343AC">
      <w:pPr>
        <w:pStyle w:val="NoSpacing"/>
        <w:rPr>
          <w:rFonts w:ascii="Arial" w:hAnsi="Arial" w:cs="Arial"/>
        </w:rPr>
      </w:pPr>
    </w:p>
    <w:p w:rsidR="003A3AFA" w:rsidRPr="00E32C71" w:rsidRDefault="003539D5" w:rsidP="00E32C71">
      <w:pPr>
        <w:pStyle w:val="NoSpacing"/>
        <w:numPr>
          <w:ilvl w:val="1"/>
          <w:numId w:val="4"/>
        </w:numPr>
        <w:rPr>
          <w:rFonts w:ascii="Arial" w:hAnsi="Arial" w:cs="Arial"/>
        </w:rPr>
      </w:pPr>
      <w:r w:rsidRPr="00E32C71">
        <w:rPr>
          <w:rFonts w:ascii="Arial" w:hAnsi="Arial" w:cs="Arial"/>
        </w:rPr>
        <w:t xml:space="preserve">Green River District Health Department, located at </w:t>
      </w:r>
      <w:r w:rsidR="003A3AFA" w:rsidRPr="00E32C71">
        <w:rPr>
          <w:rFonts w:ascii="Arial" w:hAnsi="Arial" w:cs="Arial"/>
        </w:rPr>
        <w:t>1600 Breckenridge Street</w:t>
      </w:r>
      <w:r w:rsidRPr="00E32C71">
        <w:rPr>
          <w:rFonts w:ascii="Arial" w:hAnsi="Arial" w:cs="Arial"/>
        </w:rPr>
        <w:t xml:space="preserve"> in Owensboro, </w:t>
      </w:r>
      <w:r w:rsidRPr="00E32C71">
        <w:rPr>
          <w:rFonts w:ascii="Arial" w:hAnsi="Arial" w:cs="Arial"/>
        </w:rPr>
        <w:t>is offering an Immunization Clinic</w:t>
      </w:r>
      <w:r w:rsidRPr="00E32C71">
        <w:rPr>
          <w:rFonts w:ascii="Arial" w:hAnsi="Arial" w:cs="Arial"/>
        </w:rPr>
        <w:t xml:space="preserve"> on the following dates:</w:t>
      </w:r>
    </w:p>
    <w:p w:rsidR="003A3AFA" w:rsidRPr="00E32C71" w:rsidRDefault="003A3AFA" w:rsidP="00E32C71">
      <w:pPr>
        <w:pStyle w:val="NoSpacing"/>
        <w:numPr>
          <w:ilvl w:val="0"/>
          <w:numId w:val="5"/>
        </w:numPr>
        <w:rPr>
          <w:rFonts w:ascii="Arial" w:hAnsi="Arial" w:cs="Arial"/>
        </w:rPr>
      </w:pPr>
      <w:r w:rsidRPr="00E32C71">
        <w:rPr>
          <w:rFonts w:ascii="Arial" w:hAnsi="Arial" w:cs="Arial"/>
        </w:rPr>
        <w:t>February 6th</w:t>
      </w:r>
    </w:p>
    <w:p w:rsidR="003A3AFA" w:rsidRPr="00E32C71" w:rsidRDefault="003A3AFA" w:rsidP="00E32C71">
      <w:pPr>
        <w:pStyle w:val="NoSpacing"/>
        <w:numPr>
          <w:ilvl w:val="0"/>
          <w:numId w:val="5"/>
        </w:numPr>
        <w:rPr>
          <w:rFonts w:ascii="Arial" w:hAnsi="Arial" w:cs="Arial"/>
        </w:rPr>
      </w:pPr>
      <w:r w:rsidRPr="00E32C71">
        <w:rPr>
          <w:rFonts w:ascii="Arial" w:hAnsi="Arial" w:cs="Arial"/>
        </w:rPr>
        <w:t>February 13th</w:t>
      </w:r>
    </w:p>
    <w:p w:rsidR="003A3AFA" w:rsidRPr="00E32C71" w:rsidRDefault="003A3AFA" w:rsidP="00E32C71">
      <w:pPr>
        <w:pStyle w:val="NoSpacing"/>
        <w:numPr>
          <w:ilvl w:val="0"/>
          <w:numId w:val="5"/>
        </w:numPr>
        <w:rPr>
          <w:rFonts w:ascii="Arial" w:hAnsi="Arial" w:cs="Arial"/>
        </w:rPr>
      </w:pPr>
      <w:r w:rsidRPr="00E32C71">
        <w:rPr>
          <w:rFonts w:ascii="Arial" w:hAnsi="Arial" w:cs="Arial"/>
        </w:rPr>
        <w:t xml:space="preserve">February 19th </w:t>
      </w:r>
      <w:r w:rsidR="00E32C71" w:rsidRPr="00E32C71">
        <w:rPr>
          <w:rFonts w:ascii="Arial" w:hAnsi="Arial" w:cs="Arial"/>
        </w:rPr>
        <w:t>(</w:t>
      </w:r>
      <w:r w:rsidRPr="00E32C71">
        <w:rPr>
          <w:rFonts w:ascii="Arial" w:hAnsi="Arial" w:cs="Arial"/>
        </w:rPr>
        <w:t xml:space="preserve">School is </w:t>
      </w:r>
      <w:r w:rsidR="00E32C71">
        <w:rPr>
          <w:rFonts w:ascii="Arial" w:hAnsi="Arial" w:cs="Arial"/>
        </w:rPr>
        <w:t>not in session i</w:t>
      </w:r>
      <w:r w:rsidR="00E32C71" w:rsidRPr="00E32C71">
        <w:rPr>
          <w:rFonts w:ascii="Arial" w:hAnsi="Arial" w:cs="Arial"/>
        </w:rPr>
        <w:t>f it is not a snow make-up day</w:t>
      </w:r>
      <w:r w:rsidR="00E32C71">
        <w:rPr>
          <w:rFonts w:ascii="Arial" w:hAnsi="Arial" w:cs="Arial"/>
        </w:rPr>
        <w:t>)</w:t>
      </w:r>
      <w:r w:rsidRPr="00E32C71">
        <w:rPr>
          <w:rFonts w:ascii="Arial" w:hAnsi="Arial" w:cs="Arial"/>
        </w:rPr>
        <w:t xml:space="preserve">.  </w:t>
      </w:r>
    </w:p>
    <w:p w:rsidR="00E32C71" w:rsidRPr="00E32C71" w:rsidRDefault="00E32C71" w:rsidP="00B343AC">
      <w:pPr>
        <w:pStyle w:val="NoSpacing"/>
        <w:rPr>
          <w:rFonts w:ascii="Arial" w:hAnsi="Arial" w:cs="Arial"/>
        </w:rPr>
      </w:pPr>
    </w:p>
    <w:p w:rsidR="003A3AFA" w:rsidRPr="00E32C71" w:rsidRDefault="00E32C71" w:rsidP="00E32C71">
      <w:pPr>
        <w:pStyle w:val="NoSpacing"/>
        <w:ind w:left="720"/>
        <w:rPr>
          <w:rFonts w:ascii="Arial" w:hAnsi="Arial" w:cs="Arial"/>
        </w:rPr>
      </w:pPr>
      <w:r w:rsidRPr="00E32C71">
        <w:rPr>
          <w:rFonts w:ascii="Arial" w:hAnsi="Arial" w:cs="Arial"/>
        </w:rPr>
        <w:t>Please c</w:t>
      </w:r>
      <w:r w:rsidR="003A3AFA" w:rsidRPr="00E32C71">
        <w:rPr>
          <w:rFonts w:ascii="Arial" w:hAnsi="Arial" w:cs="Arial"/>
        </w:rPr>
        <w:t xml:space="preserve">all </w:t>
      </w:r>
      <w:r w:rsidRPr="00E32C71">
        <w:rPr>
          <w:rFonts w:ascii="Arial" w:hAnsi="Arial" w:cs="Arial"/>
        </w:rPr>
        <w:t>the Health Dept. to make an a</w:t>
      </w:r>
      <w:r w:rsidR="003A3AFA" w:rsidRPr="00E32C71">
        <w:rPr>
          <w:rFonts w:ascii="Arial" w:hAnsi="Arial" w:cs="Arial"/>
        </w:rPr>
        <w:t>ppointment</w:t>
      </w:r>
      <w:r w:rsidRPr="00E32C71">
        <w:rPr>
          <w:rFonts w:ascii="Arial" w:hAnsi="Arial" w:cs="Arial"/>
        </w:rPr>
        <w:t>.  O</w:t>
      </w:r>
      <w:r w:rsidR="003A3AFA" w:rsidRPr="00E32C71">
        <w:rPr>
          <w:rFonts w:ascii="Arial" w:hAnsi="Arial" w:cs="Arial"/>
        </w:rPr>
        <w:t xml:space="preserve">ther dates &amp; times </w:t>
      </w:r>
      <w:r w:rsidRPr="00E32C71">
        <w:rPr>
          <w:rFonts w:ascii="Arial" w:hAnsi="Arial" w:cs="Arial"/>
        </w:rPr>
        <w:t>for appointments are also available upon request</w:t>
      </w:r>
      <w:r w:rsidR="003A3AFA" w:rsidRPr="00E32C71">
        <w:rPr>
          <w:rFonts w:ascii="Arial" w:hAnsi="Arial" w:cs="Arial"/>
        </w:rPr>
        <w:t>.</w:t>
      </w:r>
      <w:r w:rsidRPr="00E32C71">
        <w:rPr>
          <w:rFonts w:ascii="Arial" w:hAnsi="Arial" w:cs="Arial"/>
        </w:rPr>
        <w:t xml:space="preserve"> </w:t>
      </w:r>
      <w:r w:rsidR="003A3AFA" w:rsidRPr="00E32C71">
        <w:rPr>
          <w:rFonts w:ascii="Arial" w:hAnsi="Arial" w:cs="Arial"/>
        </w:rPr>
        <w:t xml:space="preserve"> </w:t>
      </w:r>
      <w:r w:rsidRPr="00E32C71">
        <w:rPr>
          <w:rFonts w:ascii="Arial" w:hAnsi="Arial" w:cs="Arial"/>
        </w:rPr>
        <w:t xml:space="preserve">Call </w:t>
      </w:r>
      <w:r w:rsidR="003A3AFA" w:rsidRPr="00E32C71">
        <w:rPr>
          <w:rFonts w:ascii="Arial" w:hAnsi="Arial" w:cs="Arial"/>
        </w:rPr>
        <w:t>270-686-7744</w:t>
      </w:r>
      <w:r w:rsidR="00B31E78">
        <w:rPr>
          <w:rFonts w:ascii="Arial" w:hAnsi="Arial" w:cs="Arial"/>
        </w:rPr>
        <w:t xml:space="preserve"> (</w:t>
      </w:r>
      <w:r w:rsidR="003A3AFA" w:rsidRPr="00E32C71">
        <w:rPr>
          <w:rFonts w:ascii="Arial" w:hAnsi="Arial" w:cs="Arial"/>
        </w:rPr>
        <w:t>extension 2049</w:t>
      </w:r>
      <w:r w:rsidR="00B31E78">
        <w:rPr>
          <w:rFonts w:ascii="Arial" w:hAnsi="Arial" w:cs="Arial"/>
        </w:rPr>
        <w:t>)</w:t>
      </w:r>
      <w:r w:rsidRPr="00E32C71">
        <w:rPr>
          <w:rFonts w:ascii="Arial" w:hAnsi="Arial" w:cs="Arial"/>
        </w:rPr>
        <w:t>.</w:t>
      </w:r>
      <w:r w:rsidR="003A3AFA" w:rsidRPr="00E32C71">
        <w:rPr>
          <w:rFonts w:ascii="Arial" w:hAnsi="Arial" w:cs="Arial"/>
        </w:rPr>
        <w:t xml:space="preserve">  </w:t>
      </w:r>
      <w:r w:rsidR="003A3AFA" w:rsidRPr="00E32C71">
        <w:rPr>
          <w:rFonts w:ascii="Arial" w:hAnsi="Arial" w:cs="Arial"/>
        </w:rPr>
        <w:br/>
      </w:r>
    </w:p>
    <w:p w:rsidR="00DB5D03" w:rsidRPr="00E32C71" w:rsidRDefault="003539D5" w:rsidP="00B31E78">
      <w:pPr>
        <w:pStyle w:val="NoSpacing"/>
        <w:ind w:left="720"/>
        <w:rPr>
          <w:rFonts w:ascii="Arial" w:hAnsi="Arial" w:cs="Arial"/>
        </w:rPr>
      </w:pPr>
      <w:r w:rsidRPr="00E32C71">
        <w:rPr>
          <w:rFonts w:ascii="Arial" w:hAnsi="Arial" w:cs="Arial"/>
        </w:rPr>
        <w:t xml:space="preserve">The Green River District has the Vaccine for Children program.  This offers vaccines to Medicaid or </w:t>
      </w:r>
      <w:proofErr w:type="spellStart"/>
      <w:proofErr w:type="gramStart"/>
      <w:r w:rsidRPr="00E32C71">
        <w:rPr>
          <w:rFonts w:ascii="Arial" w:hAnsi="Arial" w:cs="Arial"/>
        </w:rPr>
        <w:t>MCO’s</w:t>
      </w:r>
      <w:proofErr w:type="spellEnd"/>
      <w:r w:rsidRPr="00E32C71">
        <w:rPr>
          <w:rFonts w:ascii="Arial" w:hAnsi="Arial" w:cs="Arial"/>
        </w:rPr>
        <w:t xml:space="preserve"> ,</w:t>
      </w:r>
      <w:proofErr w:type="gramEnd"/>
      <w:r w:rsidRPr="00E32C71">
        <w:rPr>
          <w:rFonts w:ascii="Arial" w:hAnsi="Arial" w:cs="Arial"/>
        </w:rPr>
        <w:t xml:space="preserve"> no insurance, underinsured, American Indiana and Alaskan Native.  If your child has health insurance that covers vaccine you will need an appointment with your child’s doctor. If you have not received vaccines from Daviess County clinic please bring your immunization record with you.   </w:t>
      </w:r>
    </w:p>
    <w:sectPr w:rsidR="00DB5D03" w:rsidRPr="00E32C71" w:rsidSect="005E2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2F9C"/>
    <w:multiLevelType w:val="hybridMultilevel"/>
    <w:tmpl w:val="65087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A6CF0"/>
    <w:multiLevelType w:val="hybridMultilevel"/>
    <w:tmpl w:val="31C81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01761B"/>
    <w:multiLevelType w:val="hybridMultilevel"/>
    <w:tmpl w:val="68EA65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5220E20"/>
    <w:multiLevelType w:val="hybridMultilevel"/>
    <w:tmpl w:val="DDB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1057B"/>
    <w:multiLevelType w:val="hybridMultilevel"/>
    <w:tmpl w:val="D966A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F25463"/>
    <w:multiLevelType w:val="hybridMultilevel"/>
    <w:tmpl w:val="BDB8E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FA"/>
    <w:rsid w:val="003539D5"/>
    <w:rsid w:val="003A3AFA"/>
    <w:rsid w:val="005750FD"/>
    <w:rsid w:val="00B10AE7"/>
    <w:rsid w:val="00B31E78"/>
    <w:rsid w:val="00B343AC"/>
    <w:rsid w:val="00B51DF8"/>
    <w:rsid w:val="00DB5D03"/>
    <w:rsid w:val="00E32C71"/>
    <w:rsid w:val="00F2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A8971-964A-4F48-B136-67DD5380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FA"/>
    <w:pPr>
      <w:spacing w:after="0" w:line="240" w:lineRule="auto"/>
    </w:pPr>
  </w:style>
  <w:style w:type="paragraph" w:styleId="NormalWeb">
    <w:name w:val="Normal (Web)"/>
    <w:basedOn w:val="Normal"/>
    <w:uiPriority w:val="99"/>
    <w:unhideWhenUsed/>
    <w:rsid w:val="003A3AF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343AC"/>
    <w:pPr>
      <w:ind w:left="720"/>
      <w:contextualSpacing/>
    </w:pPr>
  </w:style>
  <w:style w:type="paragraph" w:styleId="BalloonText">
    <w:name w:val="Balloon Text"/>
    <w:basedOn w:val="Normal"/>
    <w:link w:val="BalloonTextChar"/>
    <w:uiPriority w:val="99"/>
    <w:semiHidden/>
    <w:unhideWhenUsed/>
    <w:rsid w:val="00B1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99065">
      <w:bodyDiv w:val="1"/>
      <w:marLeft w:val="0"/>
      <w:marRight w:val="0"/>
      <w:marTop w:val="0"/>
      <w:marBottom w:val="0"/>
      <w:divBdr>
        <w:top w:val="none" w:sz="0" w:space="0" w:color="auto"/>
        <w:left w:val="none" w:sz="0" w:space="0" w:color="auto"/>
        <w:bottom w:val="none" w:sz="0" w:space="0" w:color="auto"/>
        <w:right w:val="none" w:sz="0" w:space="0" w:color="auto"/>
      </w:divBdr>
    </w:div>
    <w:div w:id="1418090551">
      <w:bodyDiv w:val="1"/>
      <w:marLeft w:val="0"/>
      <w:marRight w:val="0"/>
      <w:marTop w:val="0"/>
      <w:marBottom w:val="0"/>
      <w:divBdr>
        <w:top w:val="none" w:sz="0" w:space="0" w:color="auto"/>
        <w:left w:val="none" w:sz="0" w:space="0" w:color="auto"/>
        <w:bottom w:val="none" w:sz="0" w:space="0" w:color="auto"/>
        <w:right w:val="none" w:sz="0" w:space="0" w:color="auto"/>
      </w:divBdr>
      <w:divsChild>
        <w:div w:id="990913768">
          <w:marLeft w:val="0"/>
          <w:marRight w:val="0"/>
          <w:marTop w:val="0"/>
          <w:marBottom w:val="0"/>
          <w:divBdr>
            <w:top w:val="none" w:sz="0" w:space="0" w:color="auto"/>
            <w:left w:val="none" w:sz="0" w:space="0" w:color="auto"/>
            <w:bottom w:val="none" w:sz="0" w:space="0" w:color="auto"/>
            <w:right w:val="none" w:sz="0" w:space="0" w:color="auto"/>
          </w:divBdr>
        </w:div>
        <w:div w:id="2019190833">
          <w:marLeft w:val="0"/>
          <w:marRight w:val="0"/>
          <w:marTop w:val="0"/>
          <w:marBottom w:val="0"/>
          <w:divBdr>
            <w:top w:val="none" w:sz="0" w:space="0" w:color="auto"/>
            <w:left w:val="none" w:sz="0" w:space="0" w:color="auto"/>
            <w:bottom w:val="none" w:sz="0" w:space="0" w:color="auto"/>
            <w:right w:val="none" w:sz="0" w:space="0" w:color="auto"/>
          </w:divBdr>
        </w:div>
      </w:divsChild>
    </w:div>
    <w:div w:id="1691954331">
      <w:bodyDiv w:val="1"/>
      <w:marLeft w:val="0"/>
      <w:marRight w:val="0"/>
      <w:marTop w:val="0"/>
      <w:marBottom w:val="0"/>
      <w:divBdr>
        <w:top w:val="none" w:sz="0" w:space="0" w:color="auto"/>
        <w:left w:val="none" w:sz="0" w:space="0" w:color="auto"/>
        <w:bottom w:val="none" w:sz="0" w:space="0" w:color="auto"/>
        <w:right w:val="none" w:sz="0" w:space="0" w:color="auto"/>
      </w:divBdr>
      <w:divsChild>
        <w:div w:id="1484279173">
          <w:marLeft w:val="0"/>
          <w:marRight w:val="0"/>
          <w:marTop w:val="0"/>
          <w:marBottom w:val="0"/>
          <w:divBdr>
            <w:top w:val="none" w:sz="0" w:space="0" w:color="auto"/>
            <w:left w:val="none" w:sz="0" w:space="0" w:color="auto"/>
            <w:bottom w:val="none" w:sz="0" w:space="0" w:color="auto"/>
            <w:right w:val="none" w:sz="0" w:space="0" w:color="auto"/>
          </w:divBdr>
        </w:div>
        <w:div w:id="57899532">
          <w:marLeft w:val="0"/>
          <w:marRight w:val="0"/>
          <w:marTop w:val="0"/>
          <w:marBottom w:val="0"/>
          <w:divBdr>
            <w:top w:val="none" w:sz="0" w:space="0" w:color="auto"/>
            <w:left w:val="none" w:sz="0" w:space="0" w:color="auto"/>
            <w:bottom w:val="none" w:sz="0" w:space="0" w:color="auto"/>
            <w:right w:val="none" w:sz="0" w:space="0" w:color="auto"/>
          </w:divBdr>
        </w:div>
        <w:div w:id="126071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i1p8_AlbrYAhWC54MKHShMDkoQjRwIBw&amp;url=http://www.fotosearch.com/CSP858/k17371382/&amp;psig=AOvVaw07Zi2ZnOEENeOhNUfyCRbN&amp;ust=15150129805395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Krampe</dc:creator>
  <cp:keywords/>
  <dc:description/>
  <cp:lastModifiedBy>Sherry Krampe</cp:lastModifiedBy>
  <cp:revision>3</cp:revision>
  <cp:lastPrinted>2018-01-02T21:03:00Z</cp:lastPrinted>
  <dcterms:created xsi:type="dcterms:W3CDTF">2018-01-02T19:59:00Z</dcterms:created>
  <dcterms:modified xsi:type="dcterms:W3CDTF">2018-01-02T21:06:00Z</dcterms:modified>
</cp:coreProperties>
</file>